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79A6D" w14:textId="77777777" w:rsidR="00200088" w:rsidRPr="002472FF" w:rsidRDefault="0029274C" w:rsidP="009C2218">
      <w:pPr>
        <w:jc w:val="both"/>
        <w:rPr>
          <w:rStyle w:val="t"/>
          <w:rFonts w:ascii="Times New Roman" w:hAnsi="Times New Roman" w:cs="Times New Roman"/>
          <w:sz w:val="24"/>
          <w:szCs w:val="24"/>
        </w:rPr>
      </w:pPr>
      <w:r w:rsidRPr="002472FF">
        <w:rPr>
          <w:rStyle w:val="t"/>
          <w:rFonts w:ascii="Times New Roman" w:hAnsi="Times New Roman" w:cs="Times New Roman"/>
          <w:sz w:val="24"/>
          <w:szCs w:val="24"/>
        </w:rPr>
        <w:t>Student’s name</w:t>
      </w:r>
    </w:p>
    <w:p w14:paraId="194C3E5D" w14:textId="77777777" w:rsidR="00200088" w:rsidRPr="002472FF" w:rsidRDefault="0029274C" w:rsidP="009C2218">
      <w:pPr>
        <w:jc w:val="both"/>
        <w:rPr>
          <w:rStyle w:val="t"/>
          <w:rFonts w:ascii="Times New Roman" w:hAnsi="Times New Roman" w:cs="Times New Roman"/>
          <w:sz w:val="24"/>
          <w:szCs w:val="24"/>
        </w:rPr>
      </w:pPr>
      <w:r w:rsidRPr="002472FF">
        <w:rPr>
          <w:rStyle w:val="t"/>
          <w:rFonts w:ascii="Times New Roman" w:hAnsi="Times New Roman" w:cs="Times New Roman"/>
          <w:sz w:val="24"/>
          <w:szCs w:val="24"/>
        </w:rPr>
        <w:t>Professor’s name</w:t>
      </w:r>
    </w:p>
    <w:p w14:paraId="1D012584" w14:textId="77777777" w:rsidR="00200088" w:rsidRPr="002472FF" w:rsidRDefault="0029274C" w:rsidP="009C2218">
      <w:pPr>
        <w:jc w:val="both"/>
        <w:rPr>
          <w:rStyle w:val="t"/>
          <w:rFonts w:ascii="Times New Roman" w:hAnsi="Times New Roman" w:cs="Times New Roman"/>
          <w:sz w:val="24"/>
          <w:szCs w:val="24"/>
        </w:rPr>
      </w:pPr>
      <w:r w:rsidRPr="002472FF">
        <w:rPr>
          <w:rStyle w:val="t"/>
          <w:rFonts w:ascii="Times New Roman" w:hAnsi="Times New Roman" w:cs="Times New Roman"/>
          <w:sz w:val="24"/>
          <w:szCs w:val="24"/>
        </w:rPr>
        <w:t>Course title</w:t>
      </w:r>
    </w:p>
    <w:p w14:paraId="50C0B7C5" w14:textId="77777777" w:rsidR="00200088" w:rsidRPr="002472FF" w:rsidRDefault="0029274C" w:rsidP="009C2218">
      <w:pPr>
        <w:jc w:val="both"/>
        <w:rPr>
          <w:rStyle w:val="t"/>
          <w:rFonts w:ascii="Times New Roman" w:hAnsi="Times New Roman" w:cs="Times New Roman"/>
          <w:sz w:val="24"/>
          <w:szCs w:val="24"/>
        </w:rPr>
      </w:pPr>
      <w:r w:rsidRPr="002472FF">
        <w:rPr>
          <w:rStyle w:val="t"/>
          <w:rFonts w:ascii="Times New Roman" w:hAnsi="Times New Roman" w:cs="Times New Roman"/>
          <w:sz w:val="24"/>
          <w:szCs w:val="24"/>
        </w:rPr>
        <w:t xml:space="preserve">Date </w:t>
      </w:r>
    </w:p>
    <w:p w14:paraId="0C56E2F3" w14:textId="77777777" w:rsidR="00F66DCB" w:rsidRPr="002472FF" w:rsidRDefault="0029274C" w:rsidP="00200088">
      <w:pPr>
        <w:jc w:val="center"/>
        <w:rPr>
          <w:rStyle w:val="t"/>
          <w:rFonts w:ascii="Times New Roman" w:hAnsi="Times New Roman" w:cs="Times New Roman"/>
          <w:b/>
          <w:sz w:val="24"/>
          <w:szCs w:val="24"/>
        </w:rPr>
      </w:pPr>
      <w:r w:rsidRPr="002472FF">
        <w:rPr>
          <w:rStyle w:val="t"/>
          <w:rFonts w:ascii="Times New Roman" w:hAnsi="Times New Roman" w:cs="Times New Roman"/>
          <w:b/>
          <w:sz w:val="24"/>
          <w:szCs w:val="24"/>
        </w:rPr>
        <w:t>How I Learned to Communicate my Inner Life with Asperger's, by Alix Generous</w:t>
      </w:r>
    </w:p>
    <w:p w14:paraId="7C4D4AB5" w14:textId="77777777" w:rsidR="00F66DCB" w:rsidRPr="002472FF" w:rsidRDefault="0029274C" w:rsidP="00200088">
      <w:pPr>
        <w:spacing w:after="0" w:line="480" w:lineRule="auto"/>
        <w:ind w:firstLine="720"/>
        <w:contextualSpacing/>
        <w:jc w:val="both"/>
        <w:rPr>
          <w:rStyle w:val="t"/>
          <w:rFonts w:ascii="Times New Roman" w:hAnsi="Times New Roman" w:cs="Times New Roman"/>
          <w:sz w:val="24"/>
          <w:szCs w:val="24"/>
        </w:rPr>
      </w:pPr>
      <w:r w:rsidRPr="002472FF">
        <w:rPr>
          <w:rStyle w:val="t"/>
          <w:rFonts w:ascii="Times New Roman" w:hAnsi="Times New Roman" w:cs="Times New Roman"/>
          <w:sz w:val="24"/>
          <w:szCs w:val="24"/>
        </w:rPr>
        <w:t xml:space="preserve">The thesis statement in the talk is "I spent a lot of time thinking if there is a better way, and I think there is: autism </w:t>
      </w:r>
      <w:r w:rsidRPr="002472FF">
        <w:rPr>
          <w:rStyle w:val="t"/>
          <w:rFonts w:ascii="Times New Roman" w:hAnsi="Times New Roman" w:cs="Times New Roman"/>
          <w:sz w:val="24"/>
          <w:szCs w:val="24"/>
        </w:rPr>
        <w:t>assistive technology. This technology could play an integral role in helping people with autistic spectrum disorder or ASD.</w:t>
      </w:r>
      <w:r w:rsidR="00EE465F" w:rsidRPr="002472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(Rice</w:t>
      </w:r>
      <w:r w:rsidR="00EE465F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2)</w:t>
      </w:r>
      <w:r w:rsidRPr="002472FF">
        <w:rPr>
          <w:rStyle w:val="t"/>
          <w:rFonts w:ascii="Times New Roman" w:hAnsi="Times New Roman" w:cs="Times New Roman"/>
          <w:sz w:val="24"/>
          <w:szCs w:val="24"/>
        </w:rPr>
        <w:t>"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D53E31" w:rsidRPr="002472FF">
        <w:rPr>
          <w:rStyle w:val="t"/>
          <w:rFonts w:ascii="Times New Roman" w:hAnsi="Times New Roman" w:cs="Times New Roman"/>
          <w:sz w:val="24"/>
          <w:szCs w:val="24"/>
        </w:rPr>
        <w:t>T</w:t>
      </w:r>
      <w:r w:rsidR="00E915D1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he thesis is a persuasive statement since it enables Alix Generous to express her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opinion. The</w:t>
      </w:r>
      <w:r w:rsidR="00E915D1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keyword that I used to identify the type of thesis statement is "I think.</w:t>
      </w:r>
      <w:r w:rsidR="00D536FA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" Alix Generous needed to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use the</w:t>
      </w:r>
      <w:r w:rsidR="00D536FA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two sentences to come up with a thesis statement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since one</w:t>
      </w:r>
      <w:r w:rsidR="00452750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sentence could </w:t>
      </w:r>
      <w:r w:rsidR="00D53E31" w:rsidRPr="002472FF">
        <w:rPr>
          <w:rStyle w:val="t"/>
          <w:rFonts w:ascii="Times New Roman" w:hAnsi="Times New Roman" w:cs="Times New Roman"/>
          <w:sz w:val="24"/>
          <w:szCs w:val="24"/>
        </w:rPr>
        <w:t>not express it</w:t>
      </w:r>
      <w:r w:rsidR="00452750" w:rsidRPr="002472FF">
        <w:rPr>
          <w:rStyle w:val="t"/>
          <w:rFonts w:ascii="Times New Roman" w:hAnsi="Times New Roman" w:cs="Times New Roman"/>
          <w:sz w:val="24"/>
          <w:szCs w:val="24"/>
        </w:rPr>
        <w:t>.</w:t>
      </w:r>
    </w:p>
    <w:p w14:paraId="18A8BC83" w14:textId="77777777" w:rsidR="00452750" w:rsidRPr="002472FF" w:rsidRDefault="0029274C" w:rsidP="0020008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72FF">
        <w:rPr>
          <w:rStyle w:val="t"/>
          <w:rFonts w:ascii="Times New Roman" w:hAnsi="Times New Roman" w:cs="Times New Roman"/>
          <w:sz w:val="24"/>
          <w:szCs w:val="24"/>
        </w:rPr>
        <w:t>The thes</w:t>
      </w:r>
      <w:r w:rsidR="00D53E31" w:rsidRPr="002472FF">
        <w:rPr>
          <w:rStyle w:val="t"/>
          <w:rFonts w:ascii="Times New Roman" w:hAnsi="Times New Roman" w:cs="Times New Roman"/>
          <w:sz w:val="24"/>
          <w:szCs w:val="24"/>
        </w:rPr>
        <w:t>is statement is effective, and the</w:t>
      </w:r>
      <w:r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guidelines for</w:t>
      </w:r>
      <w:r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effective thesis were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employed. The</w:t>
      </w:r>
      <w:r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thesis is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argumentative. The</w:t>
      </w:r>
      <w:r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speaker used the term "I think" to make the thesis refutable and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argumentative. The</w:t>
      </w:r>
      <w:r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thesis is specific, and it expresses what the speaker will describe in the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speech. The</w:t>
      </w:r>
      <w:r w:rsidR="00A62C49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audience is engaged in the talk since the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thesis is</w:t>
      </w:r>
      <w:r w:rsidR="00A62C49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engaging. The</w:t>
      </w:r>
      <w:r w:rsidR="00A62C49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thesis is provocative hence the audience is excited in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laughter. The</w:t>
      </w:r>
      <w:r w:rsidR="009F65C0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thesis alludes to the supports in the body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paragraphs. Alix</w:t>
      </w:r>
      <w:r w:rsidR="00690A3F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stated “</w:t>
      </w:r>
      <w:r w:rsidR="00690A3F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autism assistive technology” in the thesis statement and described it vividly in the body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paragraphs. She</w:t>
      </w:r>
      <w:r w:rsidR="00690A3F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explained that the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technology </w:t>
      </w:r>
      <w:r w:rsidR="00D53E31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designed </w:t>
      </w:r>
      <w:r w:rsidR="00690A3F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by her company would assist the people with autism to develop communication </w:t>
      </w:r>
      <w:r w:rsidR="009C2218" w:rsidRPr="002472FF">
        <w:rPr>
          <w:rStyle w:val="t"/>
          <w:rFonts w:ascii="Times New Roman" w:hAnsi="Times New Roman" w:cs="Times New Roman"/>
          <w:sz w:val="24"/>
          <w:szCs w:val="24"/>
        </w:rPr>
        <w:t>skills. The</w:t>
      </w:r>
      <w:r w:rsidR="001852CD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thesis encompasses of the paper content.</w:t>
      </w:r>
      <w:r w:rsidR="00D53E31" w:rsidRPr="002472FF">
        <w:rPr>
          <w:rStyle w:val="t"/>
          <w:rFonts w:ascii="Times New Roman" w:hAnsi="Times New Roman" w:cs="Times New Roman"/>
          <w:sz w:val="24"/>
          <w:szCs w:val="24"/>
        </w:rPr>
        <w:t>T</w:t>
      </w:r>
      <w:r w:rsidR="00252C28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he speaker </w:t>
      </w:r>
      <w:r w:rsidR="007A5A6C" w:rsidRPr="002472FF">
        <w:rPr>
          <w:rStyle w:val="t"/>
          <w:rFonts w:ascii="Times New Roman" w:hAnsi="Times New Roman" w:cs="Times New Roman"/>
          <w:sz w:val="24"/>
          <w:szCs w:val="24"/>
        </w:rPr>
        <w:t>discussed only the topics that she</w:t>
      </w:r>
      <w:r w:rsidR="00503ABF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hinted in the thesis statement and proved to the</w:t>
      </w:r>
      <w:r w:rsidR="001852CD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503ABF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people with </w:t>
      </w:r>
      <w:r w:rsidR="00503ABF" w:rsidRPr="002472FF">
        <w:rPr>
          <w:rFonts w:ascii="Times New Roman" w:hAnsi="Times New Roman" w:cs="Times New Roman"/>
          <w:sz w:val="24"/>
          <w:szCs w:val="24"/>
        </w:rPr>
        <w:t>people with Asperger’s that they are capable of making exploits in the world</w:t>
      </w:r>
      <w:r w:rsidR="00EE465F" w:rsidRPr="002472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(Rice</w:t>
      </w:r>
      <w:r w:rsidR="00EE465F"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2)</w:t>
      </w:r>
      <w:r w:rsidR="00503ABF" w:rsidRPr="002472FF">
        <w:rPr>
          <w:rFonts w:ascii="Times New Roman" w:hAnsi="Times New Roman" w:cs="Times New Roman"/>
          <w:sz w:val="24"/>
          <w:szCs w:val="24"/>
        </w:rPr>
        <w:t>.</w:t>
      </w:r>
    </w:p>
    <w:p w14:paraId="4B091D5C" w14:textId="77777777" w:rsidR="00A4606C" w:rsidRPr="002472FF" w:rsidRDefault="0029274C" w:rsidP="00A61E78">
      <w:pPr>
        <w:spacing w:after="0" w:line="480" w:lineRule="auto"/>
        <w:ind w:firstLine="720"/>
        <w:contextualSpacing/>
        <w:jc w:val="center"/>
        <w:rPr>
          <w:rStyle w:val="t"/>
          <w:rFonts w:ascii="Times New Roman" w:hAnsi="Times New Roman" w:cs="Times New Roman"/>
          <w:b/>
          <w:sz w:val="24"/>
          <w:szCs w:val="24"/>
        </w:rPr>
      </w:pPr>
      <w:r w:rsidRPr="002472FF">
        <w:rPr>
          <w:rStyle w:val="t"/>
          <w:rFonts w:ascii="Times New Roman" w:hAnsi="Times New Roman" w:cs="Times New Roman"/>
          <w:b/>
          <w:sz w:val="24"/>
          <w:szCs w:val="24"/>
        </w:rPr>
        <w:t xml:space="preserve">My </w:t>
      </w:r>
      <w:r w:rsidR="00847336" w:rsidRPr="002472FF">
        <w:rPr>
          <w:rStyle w:val="t"/>
          <w:rFonts w:ascii="Times New Roman" w:hAnsi="Times New Roman" w:cs="Times New Roman"/>
          <w:b/>
          <w:sz w:val="24"/>
          <w:szCs w:val="24"/>
        </w:rPr>
        <w:t>Thesis S</w:t>
      </w:r>
      <w:r w:rsidRPr="002472FF">
        <w:rPr>
          <w:rStyle w:val="t"/>
          <w:rFonts w:ascii="Times New Roman" w:hAnsi="Times New Roman" w:cs="Times New Roman"/>
          <w:b/>
          <w:sz w:val="24"/>
          <w:szCs w:val="24"/>
        </w:rPr>
        <w:t>tatement</w:t>
      </w:r>
    </w:p>
    <w:p w14:paraId="37B82717" w14:textId="77777777" w:rsidR="0045747D" w:rsidRPr="002472FF" w:rsidRDefault="0029274C" w:rsidP="00200088">
      <w:pPr>
        <w:spacing w:after="0" w:line="480" w:lineRule="auto"/>
        <w:ind w:firstLine="720"/>
        <w:contextualSpacing/>
        <w:jc w:val="both"/>
        <w:rPr>
          <w:rStyle w:val="t"/>
          <w:rFonts w:ascii="Times New Roman" w:hAnsi="Times New Roman" w:cs="Times New Roman"/>
          <w:sz w:val="24"/>
          <w:szCs w:val="24"/>
        </w:rPr>
      </w:pPr>
      <w:r w:rsidRPr="002472FF">
        <w:rPr>
          <w:rStyle w:val="t"/>
          <w:rFonts w:ascii="Times New Roman" w:hAnsi="Times New Roman" w:cs="Times New Roman"/>
          <w:sz w:val="24"/>
          <w:szCs w:val="24"/>
        </w:rPr>
        <w:t xml:space="preserve">Though there is a difficulty in developing communication skills in </w:t>
      </w:r>
      <w:r w:rsidRPr="002472FF">
        <w:rPr>
          <w:rFonts w:ascii="Times New Roman" w:hAnsi="Times New Roman" w:cs="Times New Roman"/>
          <w:sz w:val="24"/>
          <w:szCs w:val="24"/>
        </w:rPr>
        <w:t>people with Asperger’s,</w:t>
      </w:r>
      <w:r w:rsidRPr="002472FF">
        <w:rPr>
          <w:rStyle w:val="t"/>
          <w:rFonts w:ascii="Times New Roman" w:hAnsi="Times New Roman" w:cs="Times New Roman"/>
          <w:sz w:val="24"/>
          <w:szCs w:val="24"/>
        </w:rPr>
        <w:t xml:space="preserve"> autistic spectrum disorder or AS</w:t>
      </w:r>
      <w:bookmarkStart w:id="0" w:name="_GoBack"/>
      <w:bookmarkEnd w:id="0"/>
      <w:r w:rsidRPr="002472FF">
        <w:rPr>
          <w:rStyle w:val="t"/>
          <w:rFonts w:ascii="Times New Roman" w:hAnsi="Times New Roman" w:cs="Times New Roman"/>
          <w:sz w:val="24"/>
          <w:szCs w:val="24"/>
        </w:rPr>
        <w:t>D can help the people to develop the skills if it is implemented.</w:t>
      </w:r>
    </w:p>
    <w:p w14:paraId="2EC080F0" w14:textId="77777777" w:rsidR="000554AC" w:rsidRPr="002472FF" w:rsidRDefault="0029274C" w:rsidP="000554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472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Work Cited</w:t>
      </w:r>
    </w:p>
    <w:p w14:paraId="2A1F3A06" w14:textId="77777777" w:rsidR="000554AC" w:rsidRPr="002472FF" w:rsidRDefault="0029274C" w:rsidP="0020008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72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Rice, Meghan. "How I Learned to Communicate My Inner </w:t>
      </w:r>
      <w:r w:rsidRPr="002472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Life with Asperger’s: TED Talk Annotated Resource List." (2017).</w:t>
      </w:r>
    </w:p>
    <w:sectPr w:rsidR="000554AC" w:rsidRPr="002472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AFE3D7" w14:textId="77777777" w:rsidR="0029274C" w:rsidRDefault="0029274C">
      <w:pPr>
        <w:spacing w:after="0" w:line="240" w:lineRule="auto"/>
      </w:pPr>
      <w:r>
        <w:separator/>
      </w:r>
    </w:p>
  </w:endnote>
  <w:endnote w:type="continuationSeparator" w:id="0">
    <w:p w14:paraId="3E123F49" w14:textId="77777777" w:rsidR="0029274C" w:rsidRDefault="00292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9CCAB5" w14:textId="77777777" w:rsidR="0029274C" w:rsidRDefault="0029274C">
      <w:pPr>
        <w:spacing w:after="0" w:line="240" w:lineRule="auto"/>
      </w:pPr>
      <w:r>
        <w:separator/>
      </w:r>
    </w:p>
  </w:footnote>
  <w:footnote w:type="continuationSeparator" w:id="0">
    <w:p w14:paraId="51A7BEB5" w14:textId="77777777" w:rsidR="0029274C" w:rsidRDefault="00292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F1D7E2" w14:textId="77777777" w:rsidR="009A7C72" w:rsidRPr="009A7C72" w:rsidRDefault="0029274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A7C72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8645902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A7C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7C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7C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A7C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3F3D9AE" w14:textId="77777777" w:rsidR="009A7C72" w:rsidRPr="009A7C72" w:rsidRDefault="009A7C7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E76"/>
    <w:rsid w:val="000554AC"/>
    <w:rsid w:val="00176D88"/>
    <w:rsid w:val="001852CD"/>
    <w:rsid w:val="00200088"/>
    <w:rsid w:val="002472FF"/>
    <w:rsid w:val="00252C28"/>
    <w:rsid w:val="00291E76"/>
    <w:rsid w:val="0029274C"/>
    <w:rsid w:val="00332770"/>
    <w:rsid w:val="00356CA7"/>
    <w:rsid w:val="003C198C"/>
    <w:rsid w:val="003D418B"/>
    <w:rsid w:val="00452750"/>
    <w:rsid w:val="0045747D"/>
    <w:rsid w:val="0048705A"/>
    <w:rsid w:val="00503ABF"/>
    <w:rsid w:val="00510B28"/>
    <w:rsid w:val="00690A3F"/>
    <w:rsid w:val="006B5907"/>
    <w:rsid w:val="007911B0"/>
    <w:rsid w:val="007A1A88"/>
    <w:rsid w:val="007A5A6C"/>
    <w:rsid w:val="00847336"/>
    <w:rsid w:val="00941D3A"/>
    <w:rsid w:val="00983C70"/>
    <w:rsid w:val="009A7C72"/>
    <w:rsid w:val="009C2218"/>
    <w:rsid w:val="009F65C0"/>
    <w:rsid w:val="00A4606C"/>
    <w:rsid w:val="00A61E78"/>
    <w:rsid w:val="00A62C49"/>
    <w:rsid w:val="00D536FA"/>
    <w:rsid w:val="00D53E31"/>
    <w:rsid w:val="00D70D5A"/>
    <w:rsid w:val="00E1508B"/>
    <w:rsid w:val="00E35CD2"/>
    <w:rsid w:val="00E915D1"/>
    <w:rsid w:val="00EE465F"/>
    <w:rsid w:val="00F23E90"/>
    <w:rsid w:val="00F66DCB"/>
    <w:rsid w:val="00FA0D8E"/>
    <w:rsid w:val="00FB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B3010D-B1EC-4E7E-827C-1EC84ED9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291E76"/>
  </w:style>
  <w:style w:type="paragraph" w:styleId="Header">
    <w:name w:val="header"/>
    <w:basedOn w:val="Normal"/>
    <w:link w:val="HeaderChar"/>
    <w:uiPriority w:val="99"/>
    <w:unhideWhenUsed/>
    <w:rsid w:val="009A7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C72"/>
  </w:style>
  <w:style w:type="paragraph" w:styleId="Footer">
    <w:name w:val="footer"/>
    <w:basedOn w:val="Normal"/>
    <w:link w:val="FooterChar"/>
    <w:uiPriority w:val="99"/>
    <w:unhideWhenUsed/>
    <w:rsid w:val="009A7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C72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2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taifa</dc:creator>
  <cp:lastModifiedBy>taifa</cp:lastModifiedBy>
  <cp:revision>2</cp:revision>
  <dcterms:created xsi:type="dcterms:W3CDTF">2018-09-12T07:56:00Z</dcterms:created>
  <dcterms:modified xsi:type="dcterms:W3CDTF">2018-09-12T07:56:00Z</dcterms:modified>
</cp:coreProperties>
</file>